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F9070" w14:textId="18CDBA5D" w:rsidR="00B1301E" w:rsidRDefault="00000000">
      <w:r>
        <w:rPr>
          <w:szCs w:val="20"/>
          <w:lang w:val="en-AU" w:eastAsia="en-AU"/>
        </w:rPr>
        <w:pict w14:anchorId="4B0F9083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63.95pt;margin-top:-42.65pt;width:383.5pt;height:69.75pt;flip:y;z-index:251639808;mso-position-horizontal-relative:text;mso-position-vertical-relative:text" filled="f" stroked="f">
            <v:textbox style="mso-next-textbox:#_x0000_s1029">
              <w:txbxContent>
                <w:p w14:paraId="4B0F90EC" w14:textId="68070069" w:rsidR="00B1301E" w:rsidRPr="0018002F" w:rsidRDefault="0018002F" w:rsidP="00CC32A2">
                  <w:pPr>
                    <w:pStyle w:val="Header01"/>
                    <w:rPr>
                      <w:rFonts w:ascii="Century Gothic" w:hAnsi="Century Gothic"/>
                    </w:rPr>
                  </w:pPr>
                  <w:r w:rsidRPr="0018002F">
                    <w:rPr>
                      <w:rFonts w:ascii="Century Gothic" w:hAnsi="Century Gothic"/>
                    </w:rPr>
                    <w:t>20</w:t>
                  </w:r>
                  <w:r w:rsidR="0039077A">
                    <w:rPr>
                      <w:rFonts w:ascii="Century Gothic" w:hAnsi="Century Gothic"/>
                    </w:rPr>
                    <w:t>2</w:t>
                  </w:r>
                  <w:r w:rsidRPr="0018002F">
                    <w:rPr>
                      <w:rFonts w:ascii="Century Gothic" w:hAnsi="Century Gothic"/>
                    </w:rPr>
                    <w:t>3 Atalanta jamboree</w:t>
                  </w:r>
                </w:p>
                <w:p w14:paraId="4B0F90ED" w14:textId="3473DEB9" w:rsidR="00B1301E" w:rsidRDefault="0018002F" w:rsidP="007943FE">
                  <w:pPr>
                    <w:pStyle w:val="Subheadhere"/>
                    <w:rPr>
                      <w:rFonts w:ascii="Century Gothic" w:hAnsi="Century Gothic"/>
                    </w:rPr>
                  </w:pPr>
                  <w:r w:rsidRPr="0018002F">
                    <w:rPr>
                      <w:rFonts w:ascii="Century Gothic" w:hAnsi="Century Gothic"/>
                    </w:rPr>
                    <w:t xml:space="preserve">October </w:t>
                  </w:r>
                  <w:r w:rsidR="0039077A">
                    <w:rPr>
                      <w:rFonts w:ascii="Century Gothic" w:hAnsi="Century Gothic"/>
                    </w:rPr>
                    <w:t>15</w:t>
                  </w:r>
                  <w:r w:rsidRPr="0018002F">
                    <w:rPr>
                      <w:rFonts w:ascii="Century Gothic" w:hAnsi="Century Gothic"/>
                      <w:vertAlign w:val="superscript"/>
                    </w:rPr>
                    <w:t>th</w:t>
                  </w:r>
                  <w:r w:rsidRPr="0018002F">
                    <w:rPr>
                      <w:rFonts w:ascii="Century Gothic" w:hAnsi="Century Gothic"/>
                    </w:rPr>
                    <w:t xml:space="preserve"> – </w:t>
                  </w:r>
                  <w:r w:rsidR="0039077A">
                    <w:rPr>
                      <w:rFonts w:ascii="Century Gothic" w:hAnsi="Century Gothic"/>
                    </w:rPr>
                    <w:t>21</w:t>
                  </w:r>
                  <w:r w:rsidR="000F1489" w:rsidRPr="0039077A">
                    <w:rPr>
                      <w:rFonts w:ascii="Century Gothic" w:hAnsi="Century Gothic"/>
                      <w:vertAlign w:val="superscript"/>
                    </w:rPr>
                    <w:t xml:space="preserve">ST </w:t>
                  </w:r>
                  <w:r w:rsidR="00C47241">
                    <w:rPr>
                      <w:rFonts w:ascii="Century Gothic" w:hAnsi="Century Gothic"/>
                      <w:vertAlign w:val="superscript"/>
                    </w:rPr>
                    <w:t>–</w:t>
                  </w:r>
                  <w:r w:rsidRPr="0018002F">
                    <w:rPr>
                      <w:rFonts w:ascii="Century Gothic" w:hAnsi="Century Gothic"/>
                    </w:rPr>
                    <w:t xml:space="preserve"> Ballarat</w:t>
                  </w:r>
                </w:p>
                <w:p w14:paraId="09DA9C7F" w14:textId="657E8103" w:rsidR="00C47241" w:rsidRPr="00C47241" w:rsidRDefault="00FB6CE7" w:rsidP="007943FE">
                  <w:pPr>
                    <w:pStyle w:val="Subheadhere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B6CE7">
                    <w:rPr>
                      <w:rFonts w:ascii="Century Gothic" w:hAnsi="Century Gothic"/>
                      <w:sz w:val="20"/>
                      <w:szCs w:val="20"/>
                    </w:rPr>
                    <w:t>Ballarat Badminton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stadium, 407 Dowling st, wendouree. 3355</w:t>
                  </w:r>
                </w:p>
              </w:txbxContent>
            </v:textbox>
          </v:shape>
        </w:pict>
      </w:r>
      <w:r>
        <w:rPr>
          <w:noProof/>
          <w:szCs w:val="20"/>
          <w:lang w:val="en-AU" w:eastAsia="en-AU"/>
        </w:rPr>
        <w:pict w14:anchorId="4B0F9073">
          <v:shape id="_x0000_s1079" type="#_x0000_t202" style="position:absolute;margin-left:246.2pt;margin-top:537pt;width:245.6pt;height:110.4pt;flip:y;z-index:251684864" filled="f" stroked="f">
            <v:textbox style="mso-next-textbox:#_x0000_s1079">
              <w:txbxContent>
                <w:p w14:paraId="4B0F90AD" w14:textId="46057906" w:rsidR="0018002F" w:rsidRDefault="001270B1" w:rsidP="001270B1">
                  <w:pPr>
                    <w:pStyle w:val="BodyText01"/>
                    <w:jc w:val="center"/>
                    <w:rPr>
                      <w:rFonts w:ascii="Helvetica Light" w:hAnsi="Helvetica Light"/>
                      <w:caps/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B00C4FA" wp14:editId="479196F1">
                        <wp:extent cx="2371725" cy="1263015"/>
                        <wp:effectExtent l="0" t="0" r="9525" b="0"/>
                        <wp:docPr id="1153586142" name="Picture 1153586142" descr="Logo, company nam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1618903" name="Picture 1" descr="Logo, company n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725" cy="1263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B04C60" w14:textId="77777777" w:rsidR="001270B1" w:rsidRPr="00D95F09" w:rsidRDefault="001270B1" w:rsidP="001270B1">
                  <w:pPr>
                    <w:pStyle w:val="BodyText01"/>
                    <w:jc w:val="center"/>
                    <w:rPr>
                      <w:rFonts w:ascii="Helvetica Light" w:hAnsi="Helvetica Light"/>
                      <w:caps/>
                      <w:color w:val="000000"/>
                    </w:rPr>
                  </w:pPr>
                </w:p>
              </w:txbxContent>
            </v:textbox>
          </v:shape>
        </w:pict>
      </w:r>
      <w:r>
        <w:rPr>
          <w:szCs w:val="20"/>
          <w:lang w:val="en-AU" w:eastAsia="en-AU"/>
        </w:rPr>
        <w:pict w14:anchorId="4B0F9077">
          <v:shape id="_x0000_s1031" type="#_x0000_t202" style="position:absolute;margin-left:245.45pt;margin-top:324.2pt;width:243pt;height:203.4pt;flip:y;z-index:251641856;mso-position-horizontal-relative:text;mso-position-vertical-relative:text" filled="f" stroked="f">
            <v:textbox style="mso-next-textbox:#_x0000_s1031">
              <w:txbxContent>
                <w:p w14:paraId="4194EF47" w14:textId="641808A2" w:rsidR="001362A8" w:rsidRPr="0098299B" w:rsidRDefault="00B91613" w:rsidP="00436145">
                  <w:pPr>
                    <w:pStyle w:val="SidebarText"/>
                    <w:ind w:left="0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98299B">
                    <w:rPr>
                      <w:rFonts w:ascii="Century Gothic" w:hAnsi="Century Gothic"/>
                      <w:sz w:val="24"/>
                      <w:szCs w:val="24"/>
                    </w:rPr>
                    <w:t>Once we have finalised the functions we will email entry forms to all th</w:t>
                  </w:r>
                  <w:r w:rsidR="001362A8" w:rsidRPr="0098299B">
                    <w:rPr>
                      <w:rFonts w:ascii="Century Gothic" w:hAnsi="Century Gothic"/>
                      <w:sz w:val="24"/>
                      <w:szCs w:val="24"/>
                    </w:rPr>
                    <w:t xml:space="preserve">ose on our contact list. If you would like to be added to our list then please email </w:t>
                  </w:r>
                  <w:hyperlink r:id="rId6" w:history="1">
                    <w:r w:rsidR="001362A8" w:rsidRPr="0098299B">
                      <w:rPr>
                        <w:rStyle w:val="Hyperlink"/>
                        <w:rFonts w:ascii="Century Gothic" w:hAnsi="Century Gothic"/>
                        <w:sz w:val="24"/>
                        <w:szCs w:val="24"/>
                      </w:rPr>
                      <w:t>ballbadminton@hotkey.net.au</w:t>
                    </w:r>
                  </w:hyperlink>
                </w:p>
                <w:p w14:paraId="5BDFCFC7" w14:textId="7D8054B2" w:rsidR="00552401" w:rsidRPr="0098299B" w:rsidRDefault="002E735D" w:rsidP="001500F9">
                  <w:pPr>
                    <w:pStyle w:val="SidebarText"/>
                    <w:ind w:left="0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98299B">
                    <w:rPr>
                      <w:rFonts w:ascii="Century Gothic" w:hAnsi="Century Gothic"/>
                      <w:sz w:val="24"/>
                      <w:szCs w:val="24"/>
                    </w:rPr>
                    <w:t>We can confirm that entry fees will be as follows:</w:t>
                  </w:r>
                </w:p>
                <w:p w14:paraId="4C8BEF05" w14:textId="5038C768" w:rsidR="002E735D" w:rsidRPr="0098299B" w:rsidRDefault="002E735D" w:rsidP="002E735D">
                  <w:pPr>
                    <w:pStyle w:val="SidebarText"/>
                    <w:numPr>
                      <w:ilvl w:val="0"/>
                      <w:numId w:val="3"/>
                    </w:numPr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98299B">
                    <w:rPr>
                      <w:rFonts w:ascii="Century Gothic" w:hAnsi="Century Gothic"/>
                      <w:sz w:val="24"/>
                      <w:szCs w:val="24"/>
                    </w:rPr>
                    <w:t>Team Event: $280 per team</w:t>
                  </w:r>
                </w:p>
                <w:p w14:paraId="0C1946F5" w14:textId="5383B9F4" w:rsidR="002E735D" w:rsidRDefault="002E735D" w:rsidP="002E735D">
                  <w:pPr>
                    <w:pStyle w:val="SidebarText"/>
                    <w:numPr>
                      <w:ilvl w:val="0"/>
                      <w:numId w:val="3"/>
                    </w:numPr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98299B">
                    <w:rPr>
                      <w:rFonts w:ascii="Century Gothic" w:hAnsi="Century Gothic"/>
                      <w:sz w:val="24"/>
                      <w:szCs w:val="24"/>
                    </w:rPr>
                    <w:t xml:space="preserve">Individual Event: </w:t>
                  </w:r>
                  <w:r w:rsidR="00436145" w:rsidRPr="0098299B">
                    <w:rPr>
                      <w:rFonts w:ascii="Century Gothic" w:hAnsi="Century Gothic"/>
                      <w:sz w:val="24"/>
                      <w:szCs w:val="24"/>
                    </w:rPr>
                    <w:t>$25 per player</w:t>
                  </w:r>
                </w:p>
                <w:p w14:paraId="65537A5E" w14:textId="5C467E59" w:rsidR="001500F9" w:rsidRPr="001500F9" w:rsidRDefault="001500F9" w:rsidP="001500F9">
                  <w:pPr>
                    <w:pStyle w:val="SidebarText"/>
                    <w:ind w:left="0"/>
                    <w:jc w:val="center"/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</w:pPr>
                  <w:r w:rsidRPr="001500F9">
                    <w:rPr>
                      <w:rFonts w:ascii="Century Gothic" w:hAnsi="Century Gothic"/>
                      <w:b/>
                      <w:bCs/>
                      <w:sz w:val="28"/>
                      <w:szCs w:val="28"/>
                    </w:rPr>
                    <w:t>See you in Ballarat in October</w:t>
                  </w:r>
                </w:p>
                <w:p w14:paraId="4B0F90B2" w14:textId="5AF3446D" w:rsidR="0018002F" w:rsidRPr="0018002F" w:rsidRDefault="001362A8" w:rsidP="0018002F">
                  <w:pPr>
                    <w:pStyle w:val="SidebarText"/>
                    <w:ind w:left="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</w:p>
                <w:p w14:paraId="4B0F90B3" w14:textId="77777777" w:rsidR="00B1301E" w:rsidRPr="00E73F03" w:rsidRDefault="00B1301E" w:rsidP="004A2118">
                  <w:pPr>
                    <w:pStyle w:val="BodyText01"/>
                  </w:pPr>
                </w:p>
                <w:p w14:paraId="4B0F90B4" w14:textId="77777777" w:rsidR="00B1301E" w:rsidRPr="00E73F03" w:rsidRDefault="00B1301E" w:rsidP="004A2118">
                  <w:pPr>
                    <w:pStyle w:val="BodyText01"/>
                  </w:pPr>
                </w:p>
                <w:p w14:paraId="4B0F90B5" w14:textId="77777777" w:rsidR="00B1301E" w:rsidRPr="00906C50" w:rsidRDefault="00B1301E" w:rsidP="004A2118">
                  <w:pPr>
                    <w:pStyle w:val="BodyText01"/>
                    <w:rPr>
                      <w:caps/>
                      <w:color w:val="800000"/>
                    </w:rPr>
                  </w:pPr>
                </w:p>
                <w:p w14:paraId="4B0F90B6" w14:textId="77777777" w:rsidR="00B1301E" w:rsidRPr="00D95F09" w:rsidRDefault="00B1301E" w:rsidP="004A2118">
                  <w:pPr>
                    <w:pStyle w:val="BodyText01"/>
                    <w:rPr>
                      <w:rFonts w:ascii="Helvetica Light" w:hAnsi="Helvetica Light"/>
                      <w:caps/>
                      <w:color w:val="800000"/>
                    </w:rPr>
                  </w:pPr>
                </w:p>
                <w:p w14:paraId="4B0F90B7" w14:textId="77777777" w:rsidR="00B1301E" w:rsidRPr="00D95F09" w:rsidRDefault="00B1301E" w:rsidP="004A2118">
                  <w:pPr>
                    <w:pStyle w:val="BodyText01"/>
                    <w:rPr>
                      <w:rFonts w:ascii="Helvetica Light" w:hAnsi="Helvetica Light"/>
                      <w:caps/>
                      <w:color w:val="800000"/>
                    </w:rPr>
                  </w:pPr>
                </w:p>
                <w:p w14:paraId="4B0F90B8" w14:textId="77777777" w:rsidR="00B1301E" w:rsidRPr="00D95F09" w:rsidRDefault="00B1301E" w:rsidP="004A2118">
                  <w:pPr>
                    <w:pStyle w:val="BodyText01"/>
                    <w:rPr>
                      <w:rFonts w:ascii="Helvetica Light" w:hAnsi="Helvetica Light"/>
                      <w:caps/>
                      <w:color w:val="000000"/>
                    </w:rPr>
                  </w:pPr>
                </w:p>
                <w:p w14:paraId="4B0F90B9" w14:textId="77777777" w:rsidR="00B1301E" w:rsidRPr="00D95F09" w:rsidRDefault="00B1301E" w:rsidP="004A2118">
                  <w:pPr>
                    <w:pStyle w:val="BodyText01"/>
                    <w:rPr>
                      <w:rFonts w:ascii="Helvetica Light" w:hAnsi="Helvetica Light"/>
                      <w:caps/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  <w:lang w:val="en-AU" w:eastAsia="en-AU"/>
        </w:rPr>
        <w:pict w14:anchorId="4B0F907B">
          <v:shape id="_x0000_s1073" type="#_x0000_t202" style="position:absolute;margin-left:-43.2pt;margin-top:6in;width:260.6pt;height:215.4pt;flip:y;z-index:251680768;mso-position-horizontal-relative:text;mso-position-vertical-relative:text" filled="f" stroked="f">
            <v:textbox style="mso-next-textbox:#_x0000_s1073">
              <w:txbxContent>
                <w:p w14:paraId="4B0F90C7" w14:textId="1769FC2B" w:rsidR="0018002F" w:rsidRPr="0098299B" w:rsidRDefault="005A3D4B" w:rsidP="001500F9">
                  <w:pPr>
                    <w:pStyle w:val="Sidebarphoto"/>
                    <w:ind w:left="-2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98299B">
                    <w:rPr>
                      <w:rFonts w:ascii="Century Gothic" w:hAnsi="Century Gothic"/>
                      <w:sz w:val="24"/>
                      <w:szCs w:val="24"/>
                    </w:rPr>
                    <w:t>Just a reminder the t</w:t>
                  </w:r>
                  <w:r w:rsidR="0018002F" w:rsidRPr="0098299B">
                    <w:rPr>
                      <w:rFonts w:ascii="Century Gothic" w:hAnsi="Century Gothic"/>
                      <w:sz w:val="24"/>
                      <w:szCs w:val="24"/>
                    </w:rPr>
                    <w:t xml:space="preserve">he </w:t>
                  </w:r>
                  <w:r w:rsidRPr="0098299B">
                    <w:rPr>
                      <w:rFonts w:ascii="Century Gothic" w:hAnsi="Century Gothic"/>
                      <w:sz w:val="24"/>
                      <w:szCs w:val="24"/>
                    </w:rPr>
                    <w:t>d</w:t>
                  </w:r>
                  <w:r w:rsidR="0018002F" w:rsidRPr="0098299B">
                    <w:rPr>
                      <w:rFonts w:ascii="Century Gothic" w:hAnsi="Century Gothic"/>
                      <w:sz w:val="24"/>
                      <w:szCs w:val="24"/>
                    </w:rPr>
                    <w:t>ates for this years event are:</w:t>
                  </w:r>
                </w:p>
                <w:p w14:paraId="4B0F90C8" w14:textId="30DCAF8C" w:rsidR="0018002F" w:rsidRPr="0098299B" w:rsidRDefault="0018002F" w:rsidP="0018002F">
                  <w:pPr>
                    <w:pStyle w:val="Sidebarphoto"/>
                    <w:numPr>
                      <w:ilvl w:val="0"/>
                      <w:numId w:val="2"/>
                    </w:numPr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98299B">
                    <w:rPr>
                      <w:rFonts w:ascii="Century Gothic" w:hAnsi="Century Gothic"/>
                      <w:sz w:val="24"/>
                      <w:szCs w:val="24"/>
                    </w:rPr>
                    <w:t xml:space="preserve">Sunday </w:t>
                  </w:r>
                  <w:r w:rsidR="00E03747" w:rsidRPr="0098299B">
                    <w:rPr>
                      <w:rFonts w:ascii="Century Gothic" w:hAnsi="Century Gothic"/>
                      <w:sz w:val="24"/>
                      <w:szCs w:val="24"/>
                    </w:rPr>
                    <w:t>15</w:t>
                  </w:r>
                  <w:r w:rsidRPr="0098299B">
                    <w:rPr>
                      <w:rFonts w:ascii="Century Gothic" w:hAnsi="Century Gothic"/>
                      <w:sz w:val="24"/>
                      <w:szCs w:val="24"/>
                      <w:vertAlign w:val="superscript"/>
                    </w:rPr>
                    <w:t>th</w:t>
                  </w:r>
                  <w:r w:rsidRPr="0098299B">
                    <w:rPr>
                      <w:rFonts w:ascii="Century Gothic" w:hAnsi="Century Gothic"/>
                      <w:sz w:val="24"/>
                      <w:szCs w:val="24"/>
                    </w:rPr>
                    <w:t xml:space="preserve"> October – Individual Ladies Doubles Championships. </w:t>
                  </w:r>
                </w:p>
                <w:p w14:paraId="4B0F90C9" w14:textId="553CA29D" w:rsidR="0018002F" w:rsidRPr="0098299B" w:rsidRDefault="0018002F" w:rsidP="0018002F">
                  <w:pPr>
                    <w:pStyle w:val="Sidebarphoto"/>
                    <w:numPr>
                      <w:ilvl w:val="0"/>
                      <w:numId w:val="2"/>
                    </w:numPr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98299B">
                    <w:rPr>
                      <w:rFonts w:ascii="Century Gothic" w:hAnsi="Century Gothic"/>
                      <w:sz w:val="24"/>
                      <w:szCs w:val="24"/>
                    </w:rPr>
                    <w:t xml:space="preserve">Monday </w:t>
                  </w:r>
                  <w:r w:rsidR="00E03747" w:rsidRPr="0098299B">
                    <w:rPr>
                      <w:rFonts w:ascii="Century Gothic" w:hAnsi="Century Gothic"/>
                      <w:sz w:val="24"/>
                      <w:szCs w:val="24"/>
                    </w:rPr>
                    <w:t>16</w:t>
                  </w:r>
                  <w:r w:rsidR="00E03747" w:rsidRPr="0098299B">
                    <w:rPr>
                      <w:rFonts w:ascii="Century Gothic" w:hAnsi="Century Gothic"/>
                      <w:sz w:val="24"/>
                      <w:szCs w:val="24"/>
                      <w:vertAlign w:val="superscript"/>
                    </w:rPr>
                    <w:t>th</w:t>
                  </w:r>
                  <w:r w:rsidR="00E03747" w:rsidRPr="0098299B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r w:rsidRPr="0098299B">
                    <w:rPr>
                      <w:rFonts w:ascii="Century Gothic" w:hAnsi="Century Gothic"/>
                      <w:sz w:val="24"/>
                      <w:szCs w:val="24"/>
                    </w:rPr>
                    <w:t xml:space="preserve">October – Opening Ceremony followed by Round 1 of the Australasian Teams Championships. </w:t>
                  </w:r>
                </w:p>
                <w:p w14:paraId="4B0F90CA" w14:textId="144B1F1F" w:rsidR="0018002F" w:rsidRPr="0098299B" w:rsidRDefault="0018002F" w:rsidP="0018002F">
                  <w:pPr>
                    <w:pStyle w:val="Sidebarphoto"/>
                    <w:numPr>
                      <w:ilvl w:val="0"/>
                      <w:numId w:val="2"/>
                    </w:numPr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98299B">
                    <w:rPr>
                      <w:rFonts w:ascii="Century Gothic" w:hAnsi="Century Gothic"/>
                      <w:sz w:val="24"/>
                      <w:szCs w:val="24"/>
                    </w:rPr>
                    <w:t xml:space="preserve">Saturday </w:t>
                  </w:r>
                  <w:r w:rsidR="00E03747" w:rsidRPr="0098299B">
                    <w:rPr>
                      <w:rFonts w:ascii="Century Gothic" w:hAnsi="Century Gothic"/>
                      <w:sz w:val="24"/>
                      <w:szCs w:val="24"/>
                    </w:rPr>
                    <w:t>21</w:t>
                  </w:r>
                  <w:r w:rsidR="00E03747" w:rsidRPr="0098299B">
                    <w:rPr>
                      <w:rFonts w:ascii="Century Gothic" w:hAnsi="Century Gothic"/>
                      <w:sz w:val="24"/>
                      <w:szCs w:val="24"/>
                      <w:vertAlign w:val="superscript"/>
                    </w:rPr>
                    <w:t>st</w:t>
                  </w:r>
                  <w:r w:rsidR="00E03747" w:rsidRPr="0098299B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r w:rsidRPr="0098299B">
                    <w:rPr>
                      <w:rFonts w:ascii="Century Gothic" w:hAnsi="Century Gothic"/>
                      <w:sz w:val="24"/>
                      <w:szCs w:val="24"/>
                    </w:rPr>
                    <w:t>October – Team Finals</w:t>
                  </w:r>
                </w:p>
                <w:p w14:paraId="649C0078" w14:textId="77777777" w:rsidR="005D73C5" w:rsidRPr="0098299B" w:rsidRDefault="005D73C5" w:rsidP="005A3D4B">
                  <w:pPr>
                    <w:pStyle w:val="Sidebarphoto"/>
                    <w:ind w:left="0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14:paraId="4B0F90CC" w14:textId="6433D04C" w:rsidR="0018002F" w:rsidRPr="0098299B" w:rsidRDefault="005A3D4B" w:rsidP="001500F9">
                  <w:pPr>
                    <w:pStyle w:val="Sidebarphoto"/>
                    <w:ind w:left="0"/>
                    <w:jc w:val="center"/>
                    <w:rPr>
                      <w:rFonts w:ascii="Helvetica Light" w:hAnsi="Helvetica Light"/>
                      <w:caps/>
                      <w:color w:val="000000"/>
                      <w:sz w:val="24"/>
                      <w:szCs w:val="24"/>
                    </w:rPr>
                  </w:pPr>
                  <w:r w:rsidRPr="0098299B">
                    <w:rPr>
                      <w:rFonts w:ascii="Century Gothic" w:hAnsi="Century Gothic"/>
                      <w:sz w:val="24"/>
                      <w:szCs w:val="24"/>
                    </w:rPr>
                    <w:t xml:space="preserve">We are hoping that with our 17 court venue there will be only 2 sessions </w:t>
                  </w:r>
                  <w:r w:rsidR="009A1253" w:rsidRPr="0098299B">
                    <w:rPr>
                      <w:rFonts w:ascii="Century Gothic" w:hAnsi="Century Gothic"/>
                      <w:sz w:val="24"/>
                      <w:szCs w:val="24"/>
                    </w:rPr>
                    <w:t>p</w:t>
                  </w:r>
                  <w:r w:rsidRPr="0098299B">
                    <w:rPr>
                      <w:rFonts w:ascii="Century Gothic" w:hAnsi="Century Gothic"/>
                      <w:sz w:val="24"/>
                      <w:szCs w:val="24"/>
                    </w:rPr>
                    <w:t xml:space="preserve">er day, leaving plenty of time to </w:t>
                  </w:r>
                  <w:r w:rsidR="005D73C5" w:rsidRPr="0098299B">
                    <w:rPr>
                      <w:rFonts w:ascii="Century Gothic" w:hAnsi="Century Gothic"/>
                      <w:sz w:val="24"/>
                      <w:szCs w:val="24"/>
                    </w:rPr>
                    <w:t>enjoy Ballarat in the evenings or your day off</w:t>
                  </w:r>
                  <w:r w:rsidR="009A1253" w:rsidRPr="0098299B">
                    <w:rPr>
                      <w:rFonts w:ascii="Century Gothic" w:hAnsi="Century Gothic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Cs w:val="20"/>
          <w:lang w:val="en-AU" w:eastAsia="en-AU"/>
        </w:rPr>
        <w:pict w14:anchorId="4B0F907C">
          <v:shape id="_x0000_s1072" type="#_x0000_t202" style="position:absolute;margin-left:-33.15pt;margin-top:393.75pt;width:243pt;height:29.8pt;flip:y;z-index:251679744;mso-position-horizontal-relative:text;mso-position-vertical-relative:text" filled="f" stroked="f">
            <v:textbox style="mso-next-textbox:#_x0000_s1072">
              <w:txbxContent>
                <w:p w14:paraId="4B0F90CD" w14:textId="77777777" w:rsidR="0018002F" w:rsidRPr="00F116A7" w:rsidRDefault="0018002F" w:rsidP="0018002F">
                  <w:pPr>
                    <w:pStyle w:val="Newsletterheadline"/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F116A7">
                    <w:rPr>
                      <w:rFonts w:ascii="Century Gothic" w:hAnsi="Century Gothic"/>
                      <w:b/>
                      <w:bCs/>
                    </w:rPr>
                    <w:t>tournament dates</w:t>
                  </w:r>
                </w:p>
                <w:p w14:paraId="4B0F90CE" w14:textId="77777777" w:rsidR="0018002F" w:rsidRPr="00D95F09" w:rsidRDefault="0018002F" w:rsidP="0018002F">
                  <w:pPr>
                    <w:rPr>
                      <w:rFonts w:ascii="75 Helvetica Bold" w:hAnsi="75 Helvetica Bold"/>
                      <w:caps/>
                      <w:color w:val="9D1C20"/>
                      <w:sz w:val="28"/>
                    </w:rPr>
                  </w:pPr>
                </w:p>
                <w:p w14:paraId="4B0F90CF" w14:textId="77777777" w:rsidR="0018002F" w:rsidRPr="00167CCA" w:rsidRDefault="0018002F" w:rsidP="0018002F">
                  <w:pPr>
                    <w:rPr>
                      <w:rFonts w:ascii="Helvetica Light" w:hAnsi="Helvetica Light"/>
                      <w:caps/>
                      <w:color w:val="9D1C20"/>
                      <w:sz w:val="28"/>
                    </w:rPr>
                  </w:pPr>
                </w:p>
                <w:p w14:paraId="4B0F90D0" w14:textId="77777777" w:rsidR="0018002F" w:rsidRPr="00167CCA" w:rsidRDefault="0018002F" w:rsidP="0018002F">
                  <w:pPr>
                    <w:rPr>
                      <w:rFonts w:ascii="Helvetica Light" w:hAnsi="Helvetica Light"/>
                      <w:caps/>
                      <w:color w:val="9D1C20"/>
                      <w:sz w:val="28"/>
                    </w:rPr>
                  </w:pPr>
                </w:p>
              </w:txbxContent>
            </v:textbox>
          </v:shape>
        </w:pict>
      </w:r>
      <w:r>
        <w:rPr>
          <w:szCs w:val="20"/>
          <w:lang w:val="en-AU" w:eastAsia="en-AU"/>
        </w:rPr>
        <w:pict w14:anchorId="4B0F907D">
          <v:shape id="_x0000_s1034" type="#_x0000_t202" style="position:absolute;margin-left:-37.65pt;margin-top:207.25pt;width:260.6pt;height:192.5pt;flip:y;z-index:251644928;mso-position-horizontal-relative:text;mso-position-vertical-relative:text" filled="f" stroked="f">
            <v:textbox style="mso-next-textbox:#_x0000_s1034">
              <w:txbxContent>
                <w:p w14:paraId="1B2895AB" w14:textId="53F8126F" w:rsidR="00934712" w:rsidRDefault="0061322A" w:rsidP="001500F9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We are </w:t>
                  </w:r>
                  <w:r w:rsidR="008E308E">
                    <w:rPr>
                      <w:rFonts w:ascii="Century Gothic" w:hAnsi="Century Gothic"/>
                    </w:rPr>
                    <w:t xml:space="preserve">finalizing the details for our 2 functions </w:t>
                  </w:r>
                  <w:r w:rsidR="003A2F25">
                    <w:rPr>
                      <w:rFonts w:ascii="Century Gothic" w:hAnsi="Century Gothic"/>
                    </w:rPr>
                    <w:t xml:space="preserve">– but for those who want to get prepared for the </w:t>
                  </w:r>
                  <w:r w:rsidR="00E0370F">
                    <w:rPr>
                      <w:rFonts w:ascii="Century Gothic" w:hAnsi="Century Gothic"/>
                    </w:rPr>
                    <w:t xml:space="preserve">Saturday Function, the theme this year will </w:t>
                  </w:r>
                  <w:r w:rsidR="002B686F">
                    <w:rPr>
                      <w:rFonts w:ascii="Century Gothic" w:hAnsi="Century Gothic"/>
                    </w:rPr>
                    <w:t>be</w:t>
                  </w:r>
                  <w:r w:rsidR="00550CE4">
                    <w:rPr>
                      <w:rFonts w:ascii="Century Gothic" w:hAnsi="Century Gothic"/>
                    </w:rPr>
                    <w:t>:</w:t>
                  </w:r>
                </w:p>
                <w:p w14:paraId="66F65614" w14:textId="77777777" w:rsidR="00432DBA" w:rsidRDefault="00432DBA" w:rsidP="0018002F">
                  <w:pPr>
                    <w:rPr>
                      <w:rFonts w:ascii="Century Gothic" w:hAnsi="Century Gothic"/>
                    </w:rPr>
                  </w:pPr>
                </w:p>
                <w:p w14:paraId="14C7D218" w14:textId="77777777" w:rsidR="00432DBA" w:rsidRPr="00CC5A14" w:rsidRDefault="00432DBA" w:rsidP="00432DBA">
                  <w:pPr>
                    <w:jc w:val="center"/>
                    <w:rPr>
                      <w:rFonts w:ascii="Century Gothic" w:hAnsi="Century Gothic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CC5A14">
                    <w:rPr>
                      <w:rFonts w:ascii="Century Gothic" w:hAnsi="Century Gothic"/>
                      <w:b/>
                      <w:bCs/>
                      <w:i/>
                      <w:iCs/>
                      <w:sz w:val="32"/>
                      <w:szCs w:val="32"/>
                    </w:rPr>
                    <w:t>Mad Hatters Tea Party</w:t>
                  </w:r>
                </w:p>
                <w:p w14:paraId="0438D0FF" w14:textId="77777777" w:rsidR="00432DBA" w:rsidRDefault="00432DBA" w:rsidP="0018002F">
                  <w:pPr>
                    <w:rPr>
                      <w:rFonts w:ascii="Century Gothic" w:hAnsi="Century Gothic"/>
                    </w:rPr>
                  </w:pPr>
                </w:p>
                <w:p w14:paraId="7EDBEC2B" w14:textId="3285AAAB" w:rsidR="00432DBA" w:rsidRDefault="00432DBA" w:rsidP="001500F9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So</w:t>
                  </w:r>
                  <w:r w:rsidR="00CC5A14">
                    <w:rPr>
                      <w:rFonts w:ascii="Century Gothic" w:hAnsi="Century Gothic"/>
                    </w:rPr>
                    <w:t>,</w:t>
                  </w:r>
                  <w:r>
                    <w:rPr>
                      <w:rFonts w:ascii="Century Gothic" w:hAnsi="Century Gothic"/>
                    </w:rPr>
                    <w:t xml:space="preserve"> whether it’s a fancy hat or a tribute to Alice in Wonderland</w:t>
                  </w:r>
                  <w:r w:rsidR="005A3D4B">
                    <w:rPr>
                      <w:rFonts w:ascii="Century Gothic" w:hAnsi="Century Gothic"/>
                    </w:rPr>
                    <w:t>,</w:t>
                  </w:r>
                  <w:r>
                    <w:rPr>
                      <w:rFonts w:ascii="Century Gothic" w:hAnsi="Century Gothic"/>
                    </w:rPr>
                    <w:t xml:space="preserve"> there is sure to be plenty of </w:t>
                  </w:r>
                  <w:r w:rsidR="009F3E05">
                    <w:rPr>
                      <w:rFonts w:ascii="Century Gothic" w:hAnsi="Century Gothic"/>
                    </w:rPr>
                    <w:t xml:space="preserve">options for you </w:t>
                  </w:r>
                  <w:r w:rsidR="000B0930">
                    <w:rPr>
                      <w:rFonts w:ascii="Century Gothic" w:hAnsi="Century Gothic"/>
                    </w:rPr>
                    <w:t>to dress to impress!</w:t>
                  </w:r>
                </w:p>
                <w:p w14:paraId="1432AB55" w14:textId="77777777" w:rsidR="00550CE4" w:rsidRDefault="00550CE4" w:rsidP="0018002F">
                  <w:pPr>
                    <w:rPr>
                      <w:rFonts w:ascii="Century Gothic" w:hAnsi="Century Gothic"/>
                    </w:rPr>
                  </w:pPr>
                </w:p>
                <w:p w14:paraId="4B0F90D3" w14:textId="77777777" w:rsidR="00B1301E" w:rsidRPr="00E73F03" w:rsidRDefault="00B1301E" w:rsidP="004A2118">
                  <w:pPr>
                    <w:pStyle w:val="BodyText01"/>
                  </w:pPr>
                </w:p>
                <w:p w14:paraId="4B0F90D4" w14:textId="77777777" w:rsidR="00B1301E" w:rsidRPr="00E73F03" w:rsidRDefault="00B1301E" w:rsidP="004A2118">
                  <w:pPr>
                    <w:pStyle w:val="BodyText01"/>
                  </w:pPr>
                </w:p>
                <w:p w14:paraId="4B0F90D5" w14:textId="77777777" w:rsidR="00B1301E" w:rsidRPr="00D95F09" w:rsidRDefault="00B1301E" w:rsidP="004A2118">
                  <w:pPr>
                    <w:pStyle w:val="BodyText01"/>
                    <w:rPr>
                      <w:rFonts w:ascii="Helvetica Light" w:hAnsi="Helvetica Light"/>
                      <w:caps/>
                      <w:color w:val="000000"/>
                    </w:rPr>
                  </w:pPr>
                </w:p>
              </w:txbxContent>
            </v:textbox>
          </v:shape>
        </w:pict>
      </w:r>
      <w:r>
        <w:rPr>
          <w:szCs w:val="20"/>
          <w:lang w:val="en-AU" w:eastAsia="en-AU"/>
        </w:rPr>
        <w:pict w14:anchorId="4B0F907F">
          <v:shape id="_x0000_s1030" type="#_x0000_t202" style="position:absolute;margin-left:-37.65pt;margin-top:115.05pt;width:262.55pt;height:57.05pt;flip:y;z-index:251640832;mso-position-horizontal-relative:text;mso-position-vertical-relative:text" filled="f" stroked="f">
            <v:textbox style="mso-next-textbox:#_x0000_s1030">
              <w:txbxContent>
                <w:p w14:paraId="4B0F90DA" w14:textId="6E9C083B" w:rsidR="0018002F" w:rsidRPr="005A3D4B" w:rsidRDefault="0018002F" w:rsidP="001500F9">
                  <w:pPr>
                    <w:jc w:val="center"/>
                    <w:rPr>
                      <w:rFonts w:ascii="Century Gothic" w:hAnsi="Century Gothic"/>
                    </w:rPr>
                  </w:pPr>
                  <w:r w:rsidRPr="005A3D4B">
                    <w:rPr>
                      <w:rFonts w:ascii="Century Gothic" w:hAnsi="Century Gothic"/>
                    </w:rPr>
                    <w:t xml:space="preserve">Hi everyone and welcome to our </w:t>
                  </w:r>
                  <w:r w:rsidR="00F52A96" w:rsidRPr="005A3D4B">
                    <w:rPr>
                      <w:rFonts w:ascii="Century Gothic" w:hAnsi="Century Gothic"/>
                    </w:rPr>
                    <w:t>second</w:t>
                  </w:r>
                  <w:r w:rsidRPr="005A3D4B">
                    <w:rPr>
                      <w:rFonts w:ascii="Century Gothic" w:hAnsi="Century Gothic"/>
                    </w:rPr>
                    <w:t xml:space="preserve"> newsletter for the 20</w:t>
                  </w:r>
                  <w:r w:rsidR="0039077A" w:rsidRPr="005A3D4B">
                    <w:rPr>
                      <w:rFonts w:ascii="Century Gothic" w:hAnsi="Century Gothic"/>
                    </w:rPr>
                    <w:t>2</w:t>
                  </w:r>
                  <w:r w:rsidRPr="005A3D4B">
                    <w:rPr>
                      <w:rFonts w:ascii="Century Gothic" w:hAnsi="Century Gothic"/>
                    </w:rPr>
                    <w:t>3 Atalanta Jamboree.</w:t>
                  </w:r>
                </w:p>
                <w:p w14:paraId="4B0F90DB" w14:textId="77777777" w:rsidR="00B1301E" w:rsidRPr="004A2118" w:rsidRDefault="00B1301E" w:rsidP="004A2118">
                  <w:pPr>
                    <w:pStyle w:val="BodyText01"/>
                  </w:pPr>
                </w:p>
                <w:p w14:paraId="4B0F90DC" w14:textId="77777777" w:rsidR="00B1301E" w:rsidRPr="004A2118" w:rsidRDefault="00B1301E" w:rsidP="004A2118">
                  <w:pPr>
                    <w:pStyle w:val="BodyText01"/>
                  </w:pPr>
                </w:p>
                <w:p w14:paraId="4B0F90DD" w14:textId="77777777" w:rsidR="00B1301E" w:rsidRPr="004A2118" w:rsidRDefault="00B1301E" w:rsidP="004A2118">
                  <w:pPr>
                    <w:pStyle w:val="BodyText01"/>
                  </w:pPr>
                </w:p>
                <w:p w14:paraId="4B0F90DE" w14:textId="77777777" w:rsidR="00B1301E" w:rsidRPr="004A2118" w:rsidRDefault="00B1301E" w:rsidP="004A2118">
                  <w:pPr>
                    <w:pStyle w:val="BodyText01"/>
                  </w:pPr>
                </w:p>
              </w:txbxContent>
            </v:textbox>
          </v:shape>
        </w:pict>
      </w:r>
      <w:r>
        <w:rPr>
          <w:szCs w:val="20"/>
          <w:lang w:val="en-AU" w:eastAsia="en-AU"/>
        </w:rPr>
        <w:pict w14:anchorId="4B0F907E">
          <v:shape id="_x0000_s1033" type="#_x0000_t202" style="position:absolute;margin-left:-30.9pt;margin-top:175.95pt;width:243pt;height:29.8pt;flip:y;z-index:251643904;mso-position-horizontal-relative:text;mso-position-vertical-relative:text" filled="f" stroked="f">
            <v:textbox style="mso-next-textbox:#_x0000_s1033">
              <w:txbxContent>
                <w:p w14:paraId="4B0F90D6" w14:textId="341C0AD3" w:rsidR="00B1301E" w:rsidRPr="00F116A7" w:rsidRDefault="0061322A" w:rsidP="0018002F">
                  <w:pPr>
                    <w:pStyle w:val="Newsletterheadline"/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F116A7">
                    <w:rPr>
                      <w:rFonts w:ascii="Century Gothic" w:hAnsi="Century Gothic"/>
                      <w:b/>
                      <w:bCs/>
                    </w:rPr>
                    <w:t>SAturday function</w:t>
                  </w:r>
                </w:p>
                <w:p w14:paraId="4B0F90D7" w14:textId="77777777" w:rsidR="00B1301E" w:rsidRPr="00D95F09" w:rsidRDefault="00B1301E" w:rsidP="00B1301E">
                  <w:pPr>
                    <w:rPr>
                      <w:rFonts w:ascii="75 Helvetica Bold" w:hAnsi="75 Helvetica Bold"/>
                      <w:caps/>
                      <w:color w:val="9D1C20"/>
                      <w:sz w:val="28"/>
                    </w:rPr>
                  </w:pPr>
                </w:p>
                <w:p w14:paraId="4B0F90D8" w14:textId="77777777" w:rsidR="00B1301E" w:rsidRPr="00167CCA" w:rsidRDefault="00B1301E" w:rsidP="00B1301E">
                  <w:pPr>
                    <w:rPr>
                      <w:rFonts w:ascii="Helvetica Light" w:hAnsi="Helvetica Light"/>
                      <w:caps/>
                      <w:color w:val="9D1C20"/>
                      <w:sz w:val="28"/>
                    </w:rPr>
                  </w:pPr>
                </w:p>
                <w:p w14:paraId="4B0F90D9" w14:textId="77777777" w:rsidR="00B1301E" w:rsidRPr="00167CCA" w:rsidRDefault="00B1301E" w:rsidP="00B1301E">
                  <w:pPr>
                    <w:rPr>
                      <w:rFonts w:ascii="Helvetica Light" w:hAnsi="Helvetica Light"/>
                      <w:caps/>
                      <w:color w:val="9D1C20"/>
                      <w:sz w:val="28"/>
                    </w:rPr>
                  </w:pPr>
                </w:p>
              </w:txbxContent>
            </v:textbox>
          </v:shape>
        </w:pict>
      </w:r>
      <w:r w:rsidR="000B0930">
        <w:rPr>
          <w:noProof/>
          <w:szCs w:val="20"/>
          <w:lang w:val="en-AU" w:eastAsia="en-AU"/>
        </w:rPr>
        <w:drawing>
          <wp:anchor distT="0" distB="0" distL="114300" distR="114300" simplePos="0" relativeHeight="251648000" behindDoc="1" locked="0" layoutInCell="1" allowOverlap="1" wp14:anchorId="4B0F9085" wp14:editId="3395DC4F">
            <wp:simplePos x="0" y="0"/>
            <wp:positionH relativeFrom="column">
              <wp:posOffset>-1145540</wp:posOffset>
            </wp:positionH>
            <wp:positionV relativeFrom="paragraph">
              <wp:posOffset>-847725</wp:posOffset>
            </wp:positionV>
            <wp:extent cx="7772400" cy="10058400"/>
            <wp:effectExtent l="19050" t="0" r="0" b="0"/>
            <wp:wrapNone/>
            <wp:docPr id="13" name="Picture 13" descr="Newsletter_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wsletter_Pg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0"/>
          <w:lang w:val="en-AU" w:eastAsia="en-AU"/>
        </w:rPr>
        <w:pict w14:anchorId="4B0F9078">
          <v:shape id="_x0000_s1035" type="#_x0000_t202" style="position:absolute;margin-left:243.35pt;margin-top:302.65pt;width:243pt;height:22.3pt;flip:y;z-index:251645952;mso-position-horizontal-relative:text;mso-position-vertical-relative:text" filled="f" stroked="f">
            <v:textbox style="mso-next-textbox:#_x0000_s1035">
              <w:txbxContent>
                <w:p w14:paraId="4B0F90BA" w14:textId="7FD2EC75" w:rsidR="00B1301E" w:rsidRPr="00F116A7" w:rsidRDefault="00934712" w:rsidP="0018002F">
                  <w:pPr>
                    <w:pStyle w:val="Newsletterheadline"/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F116A7">
                    <w:rPr>
                      <w:rFonts w:ascii="Century Gothic" w:hAnsi="Century Gothic"/>
                      <w:b/>
                      <w:bCs/>
                    </w:rPr>
                    <w:t>ENTRY FORMS/</w:t>
                  </w:r>
                  <w:r w:rsidR="0018002F" w:rsidRPr="00F116A7">
                    <w:rPr>
                      <w:rFonts w:ascii="Century Gothic" w:hAnsi="Century Gothic"/>
                      <w:b/>
                      <w:bCs/>
                    </w:rPr>
                    <w:t>fees</w:t>
                  </w:r>
                </w:p>
                <w:p w14:paraId="4B0F90BB" w14:textId="77777777" w:rsidR="00B1301E" w:rsidRPr="00D95F09" w:rsidRDefault="00B1301E" w:rsidP="00B1301E">
                  <w:pPr>
                    <w:rPr>
                      <w:rFonts w:ascii="75 Helvetica Bold" w:hAnsi="75 Helvetica Bold"/>
                      <w:caps/>
                      <w:color w:val="9D1C20"/>
                      <w:sz w:val="28"/>
                    </w:rPr>
                  </w:pPr>
                </w:p>
                <w:p w14:paraId="4B0F90BC" w14:textId="77777777" w:rsidR="00B1301E" w:rsidRPr="00167CCA" w:rsidRDefault="00B1301E" w:rsidP="00B1301E">
                  <w:pPr>
                    <w:rPr>
                      <w:rFonts w:ascii="Helvetica Light" w:hAnsi="Helvetica Light"/>
                      <w:caps/>
                      <w:color w:val="9D1C20"/>
                      <w:sz w:val="28"/>
                    </w:rPr>
                  </w:pPr>
                </w:p>
                <w:p w14:paraId="4B0F90BD" w14:textId="77777777" w:rsidR="00B1301E" w:rsidRPr="00167CCA" w:rsidRDefault="00B1301E" w:rsidP="00B1301E">
                  <w:pPr>
                    <w:rPr>
                      <w:rFonts w:ascii="Helvetica Light" w:hAnsi="Helvetica Light"/>
                      <w:caps/>
                      <w:color w:val="9D1C20"/>
                      <w:sz w:val="28"/>
                    </w:rPr>
                  </w:pPr>
                </w:p>
              </w:txbxContent>
            </v:textbox>
          </v:shape>
        </w:pict>
      </w:r>
      <w:r>
        <w:rPr>
          <w:szCs w:val="20"/>
          <w:lang w:val="en-AU" w:eastAsia="en-AU"/>
        </w:rPr>
        <w:pict w14:anchorId="4B0F9080">
          <v:shape id="_x0000_s1026" type="#_x0000_t202" style="position:absolute;margin-left:-35.7pt;margin-top:47.5pt;width:273.75pt;height:67.55pt;flip:y;z-index:251636736;mso-position-horizontal-relative:text;mso-position-vertical-relative:text" filled="f" stroked="f">
            <v:textbox style="mso-next-textbox:#_x0000_s1026">
              <w:txbxContent>
                <w:p w14:paraId="16885D2B" w14:textId="77777777" w:rsidR="0098299B" w:rsidRPr="0098299B" w:rsidRDefault="0018002F" w:rsidP="0018002F">
                  <w:pPr>
                    <w:pStyle w:val="Newsletterheadline"/>
                    <w:spacing w:line="276" w:lineRule="auto"/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98299B">
                    <w:rPr>
                      <w:rFonts w:ascii="Century Gothic" w:hAnsi="Century Gothic"/>
                      <w:b/>
                      <w:bCs/>
                    </w:rPr>
                    <w:t xml:space="preserve">Welcome to the </w:t>
                  </w:r>
                  <w:r w:rsidR="0039077A" w:rsidRPr="0098299B">
                    <w:rPr>
                      <w:rFonts w:ascii="Century Gothic" w:hAnsi="Century Gothic"/>
                      <w:b/>
                      <w:bCs/>
                    </w:rPr>
                    <w:t>2023</w:t>
                  </w:r>
                  <w:r w:rsidRPr="0098299B">
                    <w:rPr>
                      <w:rFonts w:ascii="Century Gothic" w:hAnsi="Century Gothic"/>
                      <w:b/>
                      <w:bCs/>
                    </w:rPr>
                    <w:t xml:space="preserve"> Atalanta </w:t>
                  </w:r>
                  <w:r w:rsidR="000F1489" w:rsidRPr="0098299B">
                    <w:rPr>
                      <w:rFonts w:ascii="Century Gothic" w:hAnsi="Century Gothic"/>
                      <w:b/>
                      <w:bCs/>
                    </w:rPr>
                    <w:t>J</w:t>
                  </w:r>
                  <w:r w:rsidRPr="0098299B">
                    <w:rPr>
                      <w:rFonts w:ascii="Century Gothic" w:hAnsi="Century Gothic"/>
                      <w:b/>
                      <w:bCs/>
                    </w:rPr>
                    <w:t xml:space="preserve">amboree:  </w:t>
                  </w:r>
                </w:p>
                <w:p w14:paraId="4B0F90DF" w14:textId="1DD1D941" w:rsidR="00B1301E" w:rsidRPr="0098299B" w:rsidRDefault="0018002F" w:rsidP="0018002F">
                  <w:pPr>
                    <w:pStyle w:val="Newsletterheadline"/>
                    <w:spacing w:line="276" w:lineRule="auto"/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98299B">
                    <w:rPr>
                      <w:rFonts w:ascii="Century Gothic" w:hAnsi="Century Gothic"/>
                      <w:b/>
                      <w:bCs/>
                    </w:rPr>
                    <w:t xml:space="preserve">Sunday </w:t>
                  </w:r>
                  <w:r w:rsidR="0039077A" w:rsidRPr="0098299B">
                    <w:rPr>
                      <w:rFonts w:ascii="Century Gothic" w:hAnsi="Century Gothic"/>
                      <w:b/>
                      <w:bCs/>
                    </w:rPr>
                    <w:t>15</w:t>
                  </w:r>
                  <w:r w:rsidRPr="0098299B">
                    <w:rPr>
                      <w:rFonts w:ascii="Century Gothic" w:hAnsi="Century Gothic"/>
                      <w:b/>
                      <w:bCs/>
                      <w:vertAlign w:val="superscript"/>
                    </w:rPr>
                    <w:t>th</w:t>
                  </w:r>
                  <w:r w:rsidRPr="0098299B">
                    <w:rPr>
                      <w:rFonts w:ascii="Century Gothic" w:hAnsi="Century Gothic"/>
                      <w:b/>
                      <w:bCs/>
                    </w:rPr>
                    <w:t xml:space="preserve"> – Saturday </w:t>
                  </w:r>
                  <w:r w:rsidR="0039077A" w:rsidRPr="0098299B">
                    <w:rPr>
                      <w:rFonts w:ascii="Century Gothic" w:hAnsi="Century Gothic"/>
                      <w:b/>
                      <w:bCs/>
                    </w:rPr>
                    <w:t>21</w:t>
                  </w:r>
                  <w:r w:rsidR="0039077A" w:rsidRPr="0098299B">
                    <w:rPr>
                      <w:rFonts w:ascii="Century Gothic" w:hAnsi="Century Gothic"/>
                      <w:b/>
                      <w:bCs/>
                      <w:vertAlign w:val="superscript"/>
                    </w:rPr>
                    <w:t>ST</w:t>
                  </w:r>
                  <w:r w:rsidR="0039077A" w:rsidRPr="0098299B">
                    <w:rPr>
                      <w:rFonts w:ascii="Century Gothic" w:hAnsi="Century Gothic"/>
                      <w:b/>
                      <w:bCs/>
                    </w:rPr>
                    <w:t xml:space="preserve"> </w:t>
                  </w:r>
                  <w:r w:rsidRPr="0098299B">
                    <w:rPr>
                      <w:rFonts w:ascii="Century Gothic" w:hAnsi="Century Gothic"/>
                      <w:b/>
                      <w:bCs/>
                    </w:rPr>
                    <w:t xml:space="preserve">October </w:t>
                  </w:r>
                </w:p>
                <w:p w14:paraId="4B0F90E0" w14:textId="77777777" w:rsidR="0018002F" w:rsidRPr="0018002F" w:rsidRDefault="0018002F" w:rsidP="007943FE">
                  <w:pPr>
                    <w:pStyle w:val="Newsletterheadline"/>
                    <w:rPr>
                      <w:rFonts w:ascii="Century Gothic" w:hAnsi="Century Gothic"/>
                    </w:rPr>
                  </w:pPr>
                </w:p>
                <w:p w14:paraId="4B0F90E1" w14:textId="77777777" w:rsidR="00B1301E" w:rsidRPr="00D95F09" w:rsidRDefault="00B1301E" w:rsidP="00B1301E">
                  <w:pPr>
                    <w:rPr>
                      <w:rFonts w:ascii="75 Helvetica Bold" w:hAnsi="75 Helvetica Bold"/>
                      <w:caps/>
                      <w:color w:val="9D1C20"/>
                      <w:sz w:val="28"/>
                    </w:rPr>
                  </w:pPr>
                </w:p>
                <w:p w14:paraId="4B0F90E2" w14:textId="77777777" w:rsidR="00B1301E" w:rsidRPr="00167CCA" w:rsidRDefault="00B1301E" w:rsidP="00B1301E">
                  <w:pPr>
                    <w:rPr>
                      <w:rFonts w:ascii="Helvetica Light" w:hAnsi="Helvetica Light"/>
                      <w:caps/>
                      <w:color w:val="9D1C20"/>
                      <w:sz w:val="28"/>
                    </w:rPr>
                  </w:pPr>
                </w:p>
                <w:p w14:paraId="4B0F90E3" w14:textId="77777777" w:rsidR="00B1301E" w:rsidRPr="00167CCA" w:rsidRDefault="00B1301E" w:rsidP="00B1301E">
                  <w:pPr>
                    <w:rPr>
                      <w:rFonts w:ascii="Helvetica Light" w:hAnsi="Helvetica Light"/>
                      <w:caps/>
                      <w:color w:val="9D1C20"/>
                      <w:sz w:val="28"/>
                    </w:rPr>
                  </w:pPr>
                </w:p>
              </w:txbxContent>
            </v:textbox>
          </v:shape>
        </w:pict>
      </w:r>
      <w:r>
        <w:rPr>
          <w:szCs w:val="20"/>
          <w:lang w:val="en-AU" w:eastAsia="en-AU"/>
        </w:rPr>
        <w:pict w14:anchorId="4B0F9081">
          <v:shape id="_x0000_s1036" type="#_x0000_t202" style="position:absolute;margin-left:256.7pt;margin-top:89.5pt;width:210.95pt;height:180.6pt;z-index:251646976;mso-position-horizontal-relative:text;mso-position-vertical-relative:text" fillcolor="silver" stroked="f">
            <v:textbox style="mso-next-textbox:#_x0000_s1036">
              <w:txbxContent>
                <w:p w14:paraId="4B0F90E4" w14:textId="04EA7475" w:rsidR="00B1301E" w:rsidRPr="002D7A67" w:rsidRDefault="00206C3B" w:rsidP="00206C3B">
                  <w:pPr>
                    <w:jc w:val="center"/>
                    <w:rPr>
                      <w:rFonts w:ascii="45 Helvetica Light" w:hAnsi="45 Helvetica Light"/>
                      <w:color w:val="FFFFEF"/>
                      <w:sz w:val="20"/>
                    </w:rPr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31826706" wp14:editId="26C0CF0B">
                        <wp:extent cx="2568561" cy="1924050"/>
                        <wp:effectExtent l="0" t="0" r="0" b="0"/>
                        <wp:docPr id="1850790780" name="Picture 18507907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50790780" name="Picture 18507907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8936" cy="1939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B0F90E5" w14:textId="34FF99AF" w:rsidR="00B1301E" w:rsidRPr="002D7A67" w:rsidRDefault="00B1301E">
                  <w:pPr>
                    <w:rPr>
                      <w:rFonts w:ascii="45 Helvetica Light" w:hAnsi="45 Helvetica Light"/>
                      <w:color w:val="FFFFEF"/>
                      <w:sz w:val="20"/>
                    </w:rPr>
                  </w:pPr>
                </w:p>
                <w:p w14:paraId="4B0F90E6" w14:textId="77777777" w:rsidR="00B1301E" w:rsidRPr="002D7A67" w:rsidRDefault="00B1301E">
                  <w:pPr>
                    <w:rPr>
                      <w:rFonts w:ascii="45 Helvetica Light" w:hAnsi="45 Helvetica Light"/>
                      <w:color w:val="FFFFEF"/>
                      <w:sz w:val="20"/>
                    </w:rPr>
                  </w:pPr>
                </w:p>
                <w:p w14:paraId="4B0F90E7" w14:textId="02D758DA" w:rsidR="00B1301E" w:rsidRPr="002D7A67" w:rsidRDefault="00B1301E">
                  <w:pPr>
                    <w:rPr>
                      <w:rFonts w:ascii="45 Helvetica Light" w:hAnsi="45 Helvetica Light"/>
                      <w:color w:val="FFFFEF"/>
                      <w:sz w:val="20"/>
                    </w:rPr>
                  </w:pPr>
                </w:p>
                <w:p w14:paraId="4B0F90E8" w14:textId="77777777" w:rsidR="00B1301E" w:rsidRPr="002D7A67" w:rsidRDefault="00B1301E">
                  <w:pPr>
                    <w:rPr>
                      <w:rFonts w:ascii="45 Helvetica Light" w:hAnsi="45 Helvetica Light"/>
                      <w:color w:val="FFFFEF"/>
                      <w:sz w:val="20"/>
                    </w:rPr>
                  </w:pPr>
                </w:p>
                <w:p w14:paraId="4B0F90E9" w14:textId="77777777" w:rsidR="00B1301E" w:rsidRPr="004A2118" w:rsidRDefault="00B1301E" w:rsidP="004A2118">
                  <w:pPr>
                    <w:pStyle w:val="Photobox"/>
                  </w:pPr>
                </w:p>
                <w:p w14:paraId="4B0F90EA" w14:textId="77777777" w:rsidR="00B1301E" w:rsidRDefault="00B1301E"/>
              </w:txbxContent>
            </v:textbox>
          </v:shape>
        </w:pict>
      </w:r>
      <w:r>
        <w:rPr>
          <w:szCs w:val="20"/>
          <w:lang w:val="en-AU" w:eastAsia="en-AU"/>
        </w:rPr>
        <w:pict w14:anchorId="4B0F9082">
          <v:shape id="_x0000_s1027" type="#_x0000_t202" style="position:absolute;margin-left:301.8pt;margin-top:-32.8pt;width:184.55pt;height:42.05pt;flip:y;z-index:251637760;mso-position-horizontal-relative:text;mso-position-vertical-relative:text" filled="f" stroked="f">
            <v:textbox style="mso-next-textbox:#_x0000_s1027">
              <w:txbxContent>
                <w:p w14:paraId="4B0F90EB" w14:textId="04A089C4" w:rsidR="00B1301E" w:rsidRPr="007943FE" w:rsidRDefault="0018002F" w:rsidP="0039077A">
                  <w:pPr>
                    <w:pStyle w:val="monthyear"/>
                    <w:jc w:val="center"/>
                  </w:pPr>
                  <w:r>
                    <w:t xml:space="preserve">Newsletter </w:t>
                  </w:r>
                  <w:r w:rsidR="0098299B">
                    <w:t>2</w:t>
                  </w:r>
                  <w:r>
                    <w:t xml:space="preserve"> – </w:t>
                  </w:r>
                  <w:r w:rsidR="0098299B">
                    <w:t>MAY</w:t>
                  </w:r>
                  <w:r w:rsidR="0039077A">
                    <w:t xml:space="preserve"> 2023</w:t>
                  </w:r>
                </w:p>
              </w:txbxContent>
            </v:textbox>
          </v:shape>
        </w:pict>
      </w:r>
      <w:r>
        <w:rPr>
          <w:szCs w:val="20"/>
          <w:lang w:val="en-AU" w:eastAsia="en-AU"/>
        </w:rPr>
        <w:pict w14:anchorId="4B0F9084">
          <v:shape id="_x0000_s1028" type="#_x0000_t202" style="position:absolute;margin-left:-153.95pt;margin-top:672.9pt;width:639pt;height:18pt;flip:y;z-index:251638784;mso-position-horizontal-relative:text;mso-position-vertical-relative:text" filled="f" stroked="f">
            <v:textbox style="mso-next-textbox:#_x0000_s1028">
              <w:txbxContent>
                <w:p w14:paraId="4B0F90EF" w14:textId="205B448C" w:rsidR="00B1301E" w:rsidRPr="004A2118" w:rsidRDefault="0018002F" w:rsidP="00F62DFF">
                  <w:pPr>
                    <w:pStyle w:val="Address"/>
                    <w:jc w:val="center"/>
                  </w:pPr>
                  <w:r w:rsidRPr="0018002F">
                    <w:rPr>
                      <w:sz w:val="16"/>
                      <w:szCs w:val="16"/>
                    </w:rPr>
                    <w:t>Ballarat Badminton Association, PO Box 60, Wendouree. 3355. Ph: (03) 53394601 E: ballbadminton@hotkey.net.au</w:t>
                  </w:r>
                </w:p>
              </w:txbxContent>
            </v:textbox>
          </v:shape>
        </w:pict>
      </w:r>
      <w:r w:rsidR="00B1301E">
        <w:br w:type="page"/>
      </w:r>
    </w:p>
    <w:sectPr w:rsidR="00B1301E" w:rsidSect="00B1301E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ight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75 Helvetica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45 Helvetica Light">
    <w:altName w:val="Calibri"/>
    <w:charset w:val="00"/>
    <w:family w:val="auto"/>
    <w:pitch w:val="variable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C6187"/>
    <w:multiLevelType w:val="hybridMultilevel"/>
    <w:tmpl w:val="745C51E2"/>
    <w:lvl w:ilvl="0" w:tplc="0C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6F056407"/>
    <w:multiLevelType w:val="hybridMultilevel"/>
    <w:tmpl w:val="3A4260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9847E9"/>
    <w:multiLevelType w:val="hybridMultilevel"/>
    <w:tmpl w:val="BB067FA8"/>
    <w:lvl w:ilvl="0" w:tplc="C90A3BBA">
      <w:start w:val="1"/>
      <w:numFmt w:val="bullet"/>
      <w:pStyle w:val="Bulletpoints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48747192">
    <w:abstractNumId w:val="2"/>
  </w:num>
  <w:num w:numId="2" w16cid:durableId="442961601">
    <w:abstractNumId w:val="0"/>
  </w:num>
  <w:num w:numId="3" w16cid:durableId="14896397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002F"/>
    <w:rsid w:val="000B0930"/>
    <w:rsid w:val="000F1489"/>
    <w:rsid w:val="000F7569"/>
    <w:rsid w:val="001270B1"/>
    <w:rsid w:val="00127C13"/>
    <w:rsid w:val="001362A8"/>
    <w:rsid w:val="001500F9"/>
    <w:rsid w:val="00172FF2"/>
    <w:rsid w:val="0018002F"/>
    <w:rsid w:val="001854A4"/>
    <w:rsid w:val="001E2DCF"/>
    <w:rsid w:val="00206C3B"/>
    <w:rsid w:val="00242DB7"/>
    <w:rsid w:val="00287F62"/>
    <w:rsid w:val="00293D12"/>
    <w:rsid w:val="002B686F"/>
    <w:rsid w:val="002E735D"/>
    <w:rsid w:val="0031740B"/>
    <w:rsid w:val="00336D9F"/>
    <w:rsid w:val="0039077A"/>
    <w:rsid w:val="003A2F25"/>
    <w:rsid w:val="003D515B"/>
    <w:rsid w:val="00422214"/>
    <w:rsid w:val="00432DBA"/>
    <w:rsid w:val="00436145"/>
    <w:rsid w:val="00453627"/>
    <w:rsid w:val="004A2118"/>
    <w:rsid w:val="00550CE4"/>
    <w:rsid w:val="00552401"/>
    <w:rsid w:val="00553547"/>
    <w:rsid w:val="005705AA"/>
    <w:rsid w:val="005A3D4B"/>
    <w:rsid w:val="005B2618"/>
    <w:rsid w:val="005D46EA"/>
    <w:rsid w:val="005D73C5"/>
    <w:rsid w:val="006048BE"/>
    <w:rsid w:val="0061322A"/>
    <w:rsid w:val="0064704E"/>
    <w:rsid w:val="006579D9"/>
    <w:rsid w:val="00671F90"/>
    <w:rsid w:val="006C28EA"/>
    <w:rsid w:val="00725A8E"/>
    <w:rsid w:val="007553C3"/>
    <w:rsid w:val="007943FE"/>
    <w:rsid w:val="007A67DB"/>
    <w:rsid w:val="00812C58"/>
    <w:rsid w:val="00870C67"/>
    <w:rsid w:val="008E308E"/>
    <w:rsid w:val="008F5763"/>
    <w:rsid w:val="009236E1"/>
    <w:rsid w:val="00934712"/>
    <w:rsid w:val="0096344F"/>
    <w:rsid w:val="0097070D"/>
    <w:rsid w:val="0098299B"/>
    <w:rsid w:val="009917FA"/>
    <w:rsid w:val="009A1253"/>
    <w:rsid w:val="009F3E05"/>
    <w:rsid w:val="009F4FB4"/>
    <w:rsid w:val="00A02583"/>
    <w:rsid w:val="00A1083C"/>
    <w:rsid w:val="00A56BEC"/>
    <w:rsid w:val="00A93411"/>
    <w:rsid w:val="00AA0C48"/>
    <w:rsid w:val="00B052A4"/>
    <w:rsid w:val="00B11295"/>
    <w:rsid w:val="00B1301E"/>
    <w:rsid w:val="00B91613"/>
    <w:rsid w:val="00BD3D95"/>
    <w:rsid w:val="00C47241"/>
    <w:rsid w:val="00CC32A2"/>
    <w:rsid w:val="00CC5A14"/>
    <w:rsid w:val="00D43F5B"/>
    <w:rsid w:val="00D933B5"/>
    <w:rsid w:val="00DF231C"/>
    <w:rsid w:val="00E0370F"/>
    <w:rsid w:val="00E03747"/>
    <w:rsid w:val="00E27F55"/>
    <w:rsid w:val="00E644B2"/>
    <w:rsid w:val="00EA7532"/>
    <w:rsid w:val="00EC67E7"/>
    <w:rsid w:val="00F116A7"/>
    <w:rsid w:val="00F52A96"/>
    <w:rsid w:val="00F62DFF"/>
    <w:rsid w:val="00F91467"/>
    <w:rsid w:val="00FB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0"/>
    <o:shapelayout v:ext="edit">
      <o:idmap v:ext="edit" data="1"/>
    </o:shapelayout>
  </w:shapeDefaults>
  <w:doNotEmbedSmartTags/>
  <w:decimalSymbol w:val="."/>
  <w:listSeparator w:val=","/>
  <w14:docId w14:val="4B0F9070"/>
  <w15:docId w15:val="{760B9720-95D7-45B7-B43E-4C45E3A10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2A2"/>
    <w:rPr>
      <w:sz w:val="24"/>
      <w:szCs w:val="24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18002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373DB8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kern w:val="28"/>
      <w:sz w:val="28"/>
      <w:szCs w:val="20"/>
    </w:rPr>
  </w:style>
  <w:style w:type="paragraph" w:customStyle="1" w:styleId="Header01">
    <w:name w:val="Header 01"/>
    <w:basedOn w:val="Normal"/>
    <w:link w:val="Header01Char"/>
    <w:qFormat/>
    <w:rsid w:val="00CC32A2"/>
    <w:pPr>
      <w:jc w:val="both"/>
    </w:pPr>
    <w:rPr>
      <w:rFonts w:ascii="Arial" w:hAnsi="Arial"/>
      <w:caps/>
      <w:color w:val="FFFFEF"/>
      <w:sz w:val="48"/>
    </w:rPr>
  </w:style>
  <w:style w:type="paragraph" w:customStyle="1" w:styleId="Subheadhere">
    <w:name w:val="Subhead here"/>
    <w:basedOn w:val="Normal"/>
    <w:link w:val="SubheadhereChar"/>
    <w:qFormat/>
    <w:rsid w:val="007943FE"/>
    <w:pPr>
      <w:jc w:val="both"/>
    </w:pPr>
    <w:rPr>
      <w:rFonts w:ascii="Arial" w:hAnsi="Arial" w:cs="Arial"/>
      <w:caps/>
      <w:color w:val="FFFFEF"/>
    </w:rPr>
  </w:style>
  <w:style w:type="character" w:customStyle="1" w:styleId="Header01Char">
    <w:name w:val="Header 01 Char"/>
    <w:basedOn w:val="DefaultParagraphFont"/>
    <w:link w:val="Header01"/>
    <w:rsid w:val="00CC32A2"/>
    <w:rPr>
      <w:rFonts w:ascii="Arial" w:hAnsi="Arial"/>
      <w:caps/>
      <w:color w:val="FFFFEF"/>
      <w:sz w:val="48"/>
      <w:szCs w:val="24"/>
    </w:rPr>
  </w:style>
  <w:style w:type="paragraph" w:customStyle="1" w:styleId="monthyear">
    <w:name w:val="month/year"/>
    <w:basedOn w:val="Normal"/>
    <w:link w:val="monthyearChar"/>
    <w:qFormat/>
    <w:rsid w:val="00A1083C"/>
    <w:pPr>
      <w:jc w:val="right"/>
    </w:pPr>
    <w:rPr>
      <w:rFonts w:ascii="Arial" w:hAnsi="Arial" w:cs="Arial"/>
      <w:caps/>
      <w:color w:val="585747"/>
      <w:sz w:val="20"/>
    </w:rPr>
  </w:style>
  <w:style w:type="character" w:customStyle="1" w:styleId="SubheadhereChar">
    <w:name w:val="Subhead here Char"/>
    <w:basedOn w:val="DefaultParagraphFont"/>
    <w:link w:val="Subheadhere"/>
    <w:rsid w:val="007943FE"/>
    <w:rPr>
      <w:rFonts w:ascii="Arial" w:hAnsi="Arial" w:cs="Arial"/>
      <w:caps/>
      <w:color w:val="FFFFEF"/>
      <w:sz w:val="24"/>
      <w:szCs w:val="24"/>
    </w:rPr>
  </w:style>
  <w:style w:type="paragraph" w:customStyle="1" w:styleId="Newsletterheadline">
    <w:name w:val="Newsletter headline"/>
    <w:basedOn w:val="Normal"/>
    <w:link w:val="NewsletterheadlineChar"/>
    <w:qFormat/>
    <w:rsid w:val="007943FE"/>
    <w:pPr>
      <w:spacing w:line="360" w:lineRule="auto"/>
    </w:pPr>
    <w:rPr>
      <w:rFonts w:ascii="Arial" w:hAnsi="Arial"/>
      <w:caps/>
      <w:color w:val="940803"/>
    </w:rPr>
  </w:style>
  <w:style w:type="character" w:customStyle="1" w:styleId="monthyearChar">
    <w:name w:val="month/year Char"/>
    <w:basedOn w:val="DefaultParagraphFont"/>
    <w:link w:val="monthyear"/>
    <w:rsid w:val="00A1083C"/>
    <w:rPr>
      <w:rFonts w:ascii="Arial" w:hAnsi="Arial" w:cs="Arial"/>
      <w:caps/>
      <w:color w:val="585747"/>
      <w:szCs w:val="24"/>
    </w:rPr>
  </w:style>
  <w:style w:type="paragraph" w:customStyle="1" w:styleId="BodyText01">
    <w:name w:val="Body Text 01"/>
    <w:basedOn w:val="Normal"/>
    <w:link w:val="BodyText01Char"/>
    <w:qFormat/>
    <w:rsid w:val="004A2118"/>
    <w:pPr>
      <w:widowControl w:val="0"/>
      <w:spacing w:before="120" w:line="276" w:lineRule="auto"/>
    </w:pPr>
    <w:rPr>
      <w:rFonts w:ascii="Arial" w:hAnsi="Arial" w:cs="Arial"/>
      <w:color w:val="585747"/>
      <w:sz w:val="20"/>
    </w:rPr>
  </w:style>
  <w:style w:type="character" w:customStyle="1" w:styleId="NewsletterheadlineChar">
    <w:name w:val="Newsletter headline Char"/>
    <w:basedOn w:val="DefaultParagraphFont"/>
    <w:link w:val="Newsletterheadline"/>
    <w:rsid w:val="007943FE"/>
    <w:rPr>
      <w:rFonts w:ascii="Arial" w:hAnsi="Arial"/>
      <w:caps/>
      <w:color w:val="940803"/>
      <w:sz w:val="24"/>
      <w:szCs w:val="24"/>
    </w:rPr>
  </w:style>
  <w:style w:type="paragraph" w:customStyle="1" w:styleId="Photobox">
    <w:name w:val="Photo box"/>
    <w:basedOn w:val="Normal"/>
    <w:link w:val="PhotoboxChar"/>
    <w:qFormat/>
    <w:rsid w:val="004A2118"/>
    <w:rPr>
      <w:rFonts w:ascii="Arial" w:hAnsi="Arial" w:cs="Arial"/>
      <w:color w:val="FFFFEF"/>
      <w:sz w:val="20"/>
    </w:rPr>
  </w:style>
  <w:style w:type="character" w:customStyle="1" w:styleId="BodyText01Char">
    <w:name w:val="Body Text 01 Char"/>
    <w:basedOn w:val="DefaultParagraphFont"/>
    <w:link w:val="BodyText01"/>
    <w:rsid w:val="004A2118"/>
    <w:rPr>
      <w:rFonts w:ascii="Arial" w:hAnsi="Arial" w:cs="Arial"/>
      <w:color w:val="585747"/>
      <w:szCs w:val="24"/>
    </w:rPr>
  </w:style>
  <w:style w:type="paragraph" w:customStyle="1" w:styleId="Captionyourphoto">
    <w:name w:val="Caption your photo"/>
    <w:basedOn w:val="Normal"/>
    <w:link w:val="CaptionyourphotoChar"/>
    <w:qFormat/>
    <w:rsid w:val="004A2118"/>
    <w:rPr>
      <w:rFonts w:ascii="Arial" w:hAnsi="Arial" w:cs="Arial"/>
      <w:caps/>
      <w:color w:val="585747"/>
      <w:sz w:val="14"/>
    </w:rPr>
  </w:style>
  <w:style w:type="character" w:customStyle="1" w:styleId="PhotoboxChar">
    <w:name w:val="Photo box Char"/>
    <w:basedOn w:val="DefaultParagraphFont"/>
    <w:link w:val="Photobox"/>
    <w:rsid w:val="004A2118"/>
    <w:rPr>
      <w:rFonts w:ascii="Arial" w:hAnsi="Arial" w:cs="Arial"/>
      <w:color w:val="FFFFEF"/>
      <w:szCs w:val="24"/>
    </w:rPr>
  </w:style>
  <w:style w:type="paragraph" w:customStyle="1" w:styleId="Address">
    <w:name w:val="Address"/>
    <w:basedOn w:val="Normal"/>
    <w:link w:val="AddressChar"/>
    <w:qFormat/>
    <w:rsid w:val="004A2118"/>
    <w:pPr>
      <w:jc w:val="right"/>
    </w:pPr>
    <w:rPr>
      <w:rFonts w:ascii="Arial" w:hAnsi="Arial" w:cs="Arial"/>
      <w:color w:val="585747"/>
      <w:sz w:val="20"/>
    </w:rPr>
  </w:style>
  <w:style w:type="character" w:customStyle="1" w:styleId="CaptionyourphotoChar">
    <w:name w:val="Caption your photo Char"/>
    <w:basedOn w:val="DefaultParagraphFont"/>
    <w:link w:val="Captionyourphoto"/>
    <w:rsid w:val="004A2118"/>
    <w:rPr>
      <w:rFonts w:ascii="Arial" w:hAnsi="Arial" w:cs="Arial"/>
      <w:caps/>
      <w:color w:val="585747"/>
      <w:sz w:val="14"/>
      <w:szCs w:val="24"/>
    </w:rPr>
  </w:style>
  <w:style w:type="paragraph" w:customStyle="1" w:styleId="Callouttext">
    <w:name w:val="Call out text"/>
    <w:basedOn w:val="Normal"/>
    <w:link w:val="CallouttextChar"/>
    <w:qFormat/>
    <w:rsid w:val="00242DB7"/>
    <w:pPr>
      <w:widowControl w:val="0"/>
      <w:spacing w:before="120" w:line="360" w:lineRule="auto"/>
    </w:pPr>
    <w:rPr>
      <w:rFonts w:ascii="Arial" w:hAnsi="Arial" w:cs="Arial"/>
      <w:color w:val="585747"/>
    </w:rPr>
  </w:style>
  <w:style w:type="character" w:customStyle="1" w:styleId="AddressChar">
    <w:name w:val="Address Char"/>
    <w:basedOn w:val="DefaultParagraphFont"/>
    <w:link w:val="Address"/>
    <w:rsid w:val="004A2118"/>
    <w:rPr>
      <w:rFonts w:ascii="Arial" w:hAnsi="Arial" w:cs="Arial"/>
      <w:color w:val="585747"/>
      <w:szCs w:val="24"/>
    </w:rPr>
  </w:style>
  <w:style w:type="paragraph" w:customStyle="1" w:styleId="Bulletsubheadhere">
    <w:name w:val="Bullet subhead here"/>
    <w:basedOn w:val="Normal"/>
    <w:link w:val="BulletsubheadhereChar"/>
    <w:qFormat/>
    <w:rsid w:val="00242DB7"/>
    <w:pPr>
      <w:widowControl w:val="0"/>
      <w:spacing w:before="120" w:line="360" w:lineRule="auto"/>
    </w:pPr>
    <w:rPr>
      <w:rFonts w:ascii="Arial" w:hAnsi="Arial" w:cs="Arial"/>
      <w:color w:val="585747"/>
    </w:rPr>
  </w:style>
  <w:style w:type="character" w:customStyle="1" w:styleId="CallouttextChar">
    <w:name w:val="Call out text Char"/>
    <w:basedOn w:val="DefaultParagraphFont"/>
    <w:link w:val="Callouttext"/>
    <w:rsid w:val="00242DB7"/>
    <w:rPr>
      <w:rFonts w:ascii="Arial" w:hAnsi="Arial" w:cs="Arial"/>
      <w:color w:val="585747"/>
      <w:sz w:val="24"/>
      <w:szCs w:val="24"/>
    </w:rPr>
  </w:style>
  <w:style w:type="paragraph" w:customStyle="1" w:styleId="Bulletpoints">
    <w:name w:val="Bullet points"/>
    <w:basedOn w:val="Normal"/>
    <w:link w:val="BulletpointsChar"/>
    <w:qFormat/>
    <w:rsid w:val="00242DB7"/>
    <w:pPr>
      <w:widowControl w:val="0"/>
      <w:numPr>
        <w:numId w:val="1"/>
      </w:numPr>
      <w:spacing w:before="240"/>
    </w:pPr>
    <w:rPr>
      <w:rFonts w:ascii="Arial" w:hAnsi="Arial" w:cs="Arial"/>
      <w:color w:val="585747"/>
    </w:rPr>
  </w:style>
  <w:style w:type="character" w:customStyle="1" w:styleId="BulletsubheadhereChar">
    <w:name w:val="Bullet subhead here Char"/>
    <w:basedOn w:val="DefaultParagraphFont"/>
    <w:link w:val="Bulletsubheadhere"/>
    <w:rsid w:val="00242DB7"/>
    <w:rPr>
      <w:rFonts w:ascii="Arial" w:hAnsi="Arial" w:cs="Arial"/>
      <w:color w:val="585747"/>
      <w:sz w:val="24"/>
      <w:szCs w:val="24"/>
    </w:rPr>
  </w:style>
  <w:style w:type="paragraph" w:customStyle="1" w:styleId="Entersubheadhere">
    <w:name w:val="Enter subhead here"/>
    <w:basedOn w:val="Normal"/>
    <w:link w:val="EntersubheadhereChar"/>
    <w:qFormat/>
    <w:rsid w:val="00242DB7"/>
    <w:pPr>
      <w:widowControl w:val="0"/>
      <w:spacing w:before="120" w:line="360" w:lineRule="auto"/>
    </w:pPr>
    <w:rPr>
      <w:rFonts w:ascii="Arial" w:hAnsi="Arial" w:cs="Arial"/>
      <w:color w:val="940803"/>
    </w:rPr>
  </w:style>
  <w:style w:type="character" w:customStyle="1" w:styleId="BulletpointsChar">
    <w:name w:val="Bullet points Char"/>
    <w:basedOn w:val="DefaultParagraphFont"/>
    <w:link w:val="Bulletpoints"/>
    <w:rsid w:val="00242DB7"/>
    <w:rPr>
      <w:rFonts w:ascii="Arial" w:hAnsi="Arial" w:cs="Arial"/>
      <w:color w:val="585747"/>
      <w:sz w:val="24"/>
      <w:szCs w:val="24"/>
    </w:rPr>
  </w:style>
  <w:style w:type="paragraph" w:customStyle="1" w:styleId="ShippingAddress">
    <w:name w:val="Shipping Address"/>
    <w:basedOn w:val="BodyText3"/>
    <w:link w:val="ShippingAddressChar"/>
    <w:qFormat/>
    <w:rsid w:val="00A1083C"/>
    <w:pPr>
      <w:spacing w:after="0" w:line="240" w:lineRule="auto"/>
      <w:jc w:val="left"/>
    </w:pPr>
    <w:rPr>
      <w:rFonts w:ascii="Arial" w:hAnsi="Arial" w:cs="Arial"/>
      <w:color w:val="585747"/>
      <w:sz w:val="20"/>
      <w:szCs w:val="24"/>
    </w:rPr>
  </w:style>
  <w:style w:type="character" w:customStyle="1" w:styleId="EntersubheadhereChar">
    <w:name w:val="Enter subhead here Char"/>
    <w:basedOn w:val="DefaultParagraphFont"/>
    <w:link w:val="Entersubheadhere"/>
    <w:rsid w:val="00242DB7"/>
    <w:rPr>
      <w:rFonts w:ascii="Arial" w:hAnsi="Arial" w:cs="Arial"/>
      <w:color w:val="940803"/>
      <w:sz w:val="24"/>
      <w:szCs w:val="24"/>
    </w:rPr>
  </w:style>
  <w:style w:type="paragraph" w:customStyle="1" w:styleId="website">
    <w:name w:val="website"/>
    <w:basedOn w:val="BodyText3"/>
    <w:link w:val="websiteChar"/>
    <w:qFormat/>
    <w:rsid w:val="00A1083C"/>
    <w:pPr>
      <w:spacing w:after="0" w:line="240" w:lineRule="auto"/>
    </w:pPr>
    <w:rPr>
      <w:rFonts w:ascii="Arial" w:hAnsi="Arial" w:cs="Arial"/>
      <w:color w:val="FFFFEF"/>
      <w:sz w:val="20"/>
    </w:rPr>
  </w:style>
  <w:style w:type="character" w:customStyle="1" w:styleId="BodyText3Char">
    <w:name w:val="Body Text 3 Char"/>
    <w:basedOn w:val="DefaultParagraphFont"/>
    <w:link w:val="BodyText3"/>
    <w:rsid w:val="00A1083C"/>
    <w:rPr>
      <w:rFonts w:ascii="Adobe Jenson Pro" w:hAnsi="Adobe Jenson Pro"/>
      <w:b/>
      <w:color w:val="800000"/>
      <w:kern w:val="28"/>
      <w:sz w:val="28"/>
    </w:rPr>
  </w:style>
  <w:style w:type="character" w:customStyle="1" w:styleId="ShippingAddressChar">
    <w:name w:val="Shipping Address Char"/>
    <w:basedOn w:val="BodyText3Char"/>
    <w:link w:val="ShippingAddress"/>
    <w:rsid w:val="00A1083C"/>
    <w:rPr>
      <w:rFonts w:ascii="Adobe Jenson Pro" w:hAnsi="Adobe Jenson Pro"/>
      <w:b/>
      <w:color w:val="800000"/>
      <w:kern w:val="28"/>
      <w:sz w:val="28"/>
    </w:rPr>
  </w:style>
  <w:style w:type="paragraph" w:customStyle="1" w:styleId="Textlogohere">
    <w:name w:val="Text/logo here"/>
    <w:basedOn w:val="BodyText3"/>
    <w:link w:val="TextlogohereChar"/>
    <w:qFormat/>
    <w:rsid w:val="00A1083C"/>
    <w:pPr>
      <w:spacing w:after="0" w:line="240" w:lineRule="auto"/>
    </w:pPr>
    <w:rPr>
      <w:rFonts w:ascii="Arial" w:hAnsi="Arial" w:cs="Arial"/>
      <w:caps/>
      <w:color w:val="FFFFEF"/>
      <w:sz w:val="24"/>
    </w:rPr>
  </w:style>
  <w:style w:type="character" w:customStyle="1" w:styleId="websiteChar">
    <w:name w:val="website Char"/>
    <w:basedOn w:val="BodyText3Char"/>
    <w:link w:val="website"/>
    <w:rsid w:val="00A1083C"/>
    <w:rPr>
      <w:rFonts w:ascii="Arial" w:hAnsi="Arial" w:cs="Arial"/>
      <w:b/>
      <w:color w:val="FFFFEF"/>
      <w:kern w:val="28"/>
      <w:sz w:val="28"/>
    </w:rPr>
  </w:style>
  <w:style w:type="paragraph" w:customStyle="1" w:styleId="Enterquote">
    <w:name w:val="Enter quote"/>
    <w:basedOn w:val="Normal"/>
    <w:link w:val="EnterquoteChar"/>
    <w:qFormat/>
    <w:rsid w:val="00B1301E"/>
    <w:rPr>
      <w:rFonts w:ascii="Arial" w:hAnsi="Arial" w:cs="Arial"/>
      <w:color w:val="FFFFEF"/>
      <w:sz w:val="20"/>
    </w:rPr>
  </w:style>
  <w:style w:type="character" w:customStyle="1" w:styleId="TextlogohereChar">
    <w:name w:val="Text/logo here Char"/>
    <w:basedOn w:val="BodyText3Char"/>
    <w:link w:val="Textlogohere"/>
    <w:rsid w:val="00A1083C"/>
    <w:rPr>
      <w:rFonts w:ascii="Arial" w:hAnsi="Arial" w:cs="Arial"/>
      <w:b/>
      <w:caps/>
      <w:color w:val="FFFFEF"/>
      <w:kern w:val="28"/>
      <w:sz w:val="24"/>
    </w:rPr>
  </w:style>
  <w:style w:type="character" w:styleId="Hyperlink">
    <w:name w:val="Hyperlink"/>
    <w:basedOn w:val="DefaultParagraphFont"/>
    <w:uiPriority w:val="99"/>
    <w:unhideWhenUsed/>
    <w:rsid w:val="0018002F"/>
    <w:rPr>
      <w:color w:val="0000FF" w:themeColor="hyperlink"/>
      <w:u w:val="single"/>
    </w:rPr>
  </w:style>
  <w:style w:type="character" w:customStyle="1" w:styleId="EnterquoteChar">
    <w:name w:val="Enter quote Char"/>
    <w:basedOn w:val="DefaultParagraphFont"/>
    <w:link w:val="Enterquote"/>
    <w:rsid w:val="00B1301E"/>
    <w:rPr>
      <w:rFonts w:ascii="Arial" w:hAnsi="Arial" w:cs="Arial"/>
      <w:color w:val="FFFFEF"/>
      <w:szCs w:val="24"/>
    </w:rPr>
  </w:style>
  <w:style w:type="character" w:customStyle="1" w:styleId="Heading3Char">
    <w:name w:val="Heading 3 Char"/>
    <w:basedOn w:val="DefaultParagraphFont"/>
    <w:link w:val="Heading3"/>
    <w:rsid w:val="0018002F"/>
    <w:rPr>
      <w:rFonts w:asciiTheme="majorHAnsi" w:eastAsiaTheme="majorEastAsia" w:hAnsiTheme="majorHAnsi" w:cstheme="majorBidi"/>
      <w:bCs/>
      <w:color w:val="000000" w:themeColor="text1"/>
      <w:sz w:val="48"/>
      <w:szCs w:val="22"/>
      <w:lang w:val="en-US" w:eastAsia="en-US"/>
    </w:rPr>
  </w:style>
  <w:style w:type="paragraph" w:customStyle="1" w:styleId="Sidebarphoto">
    <w:name w:val="Sidebar photo"/>
    <w:basedOn w:val="Normal"/>
    <w:qFormat/>
    <w:rsid w:val="0018002F"/>
    <w:pPr>
      <w:ind w:left="-317"/>
    </w:pPr>
    <w:rPr>
      <w:rFonts w:asciiTheme="minorHAnsi" w:eastAsiaTheme="minorHAnsi" w:hAnsiTheme="minorHAnsi" w:cstheme="minorBidi"/>
      <w:noProof/>
      <w:color w:val="262626" w:themeColor="text1" w:themeTint="D9"/>
      <w:sz w:val="12"/>
      <w:szCs w:val="22"/>
    </w:rPr>
  </w:style>
  <w:style w:type="paragraph" w:customStyle="1" w:styleId="SidebarText">
    <w:name w:val="Sidebar Text"/>
    <w:basedOn w:val="Normal"/>
    <w:qFormat/>
    <w:rsid w:val="0018002F"/>
    <w:pPr>
      <w:spacing w:after="180"/>
      <w:ind w:left="-216" w:right="-144"/>
    </w:pPr>
    <w:rPr>
      <w:rFonts w:asciiTheme="minorHAnsi" w:eastAsiaTheme="minorHAnsi" w:hAnsiTheme="minorHAnsi" w:cstheme="minorBidi"/>
      <w:color w:val="262626" w:themeColor="text1" w:themeTint="D9"/>
      <w:sz w:val="16"/>
      <w:szCs w:val="22"/>
    </w:rPr>
  </w:style>
  <w:style w:type="paragraph" w:customStyle="1" w:styleId="SidebarHeading">
    <w:name w:val="Sidebar Heading"/>
    <w:basedOn w:val="Normal"/>
    <w:qFormat/>
    <w:rsid w:val="0018002F"/>
    <w:pPr>
      <w:spacing w:before="120"/>
      <w:ind w:left="-216" w:right="-144"/>
    </w:pPr>
    <w:rPr>
      <w:rFonts w:asciiTheme="majorHAnsi" w:eastAsiaTheme="minorHAnsi" w:hAnsiTheme="majorHAnsi" w:cstheme="minorBidi"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5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5AA"/>
    <w:rPr>
      <w:rFonts w:ascii="Tahoma" w:hAnsi="Tahoma" w:cs="Tahoma"/>
      <w:sz w:val="16"/>
      <w:szCs w:val="16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037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allbadminton@hotkey.net.a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HONDA~1\AppData\Local\Temp\TS01037895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TS010378951</Template>
  <TotalTime>35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Rhonda Cator</dc:creator>
  <cp:lastModifiedBy>Rhonda Cator</cp:lastModifiedBy>
  <cp:revision>29</cp:revision>
  <cp:lastPrinted>2013-03-13T23:01:00Z</cp:lastPrinted>
  <dcterms:created xsi:type="dcterms:W3CDTF">2023-05-23T04:15:00Z</dcterms:created>
  <dcterms:modified xsi:type="dcterms:W3CDTF">2023-07-14T01:41:00Z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TC103789519990</vt:lpwstr>
  </property>
</Properties>
</file>